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AD0" w:rsidRPr="0077557E" w:rsidRDefault="0068518B" w:rsidP="00C06A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Музыка 18.05</w:t>
      </w:r>
    </w:p>
    <w:p w:rsidR="00C06AD0" w:rsidRDefault="000644B9" w:rsidP="00C06A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="0068518B" w:rsidRPr="0068518B">
        <w:rPr>
          <w:rFonts w:ascii="Times New Roman" w:hAnsi="Times New Roman" w:cs="Times New Roman"/>
          <w:sz w:val="24"/>
          <w:szCs w:val="24"/>
        </w:rPr>
        <w:t>Прославим радость на земле.</w:t>
      </w:r>
      <w:r w:rsidR="0068518B" w:rsidRPr="0068518B">
        <w:t xml:space="preserve"> </w:t>
      </w:r>
      <w:r w:rsidR="0068518B" w:rsidRPr="0068518B">
        <w:rPr>
          <w:rFonts w:ascii="Times New Roman" w:hAnsi="Times New Roman" w:cs="Times New Roman"/>
          <w:sz w:val="24"/>
          <w:szCs w:val="24"/>
        </w:rPr>
        <w:t>Радость к солнцу нас зовет.</w:t>
      </w:r>
      <w:r w:rsidR="0068518B" w:rsidRPr="0068518B">
        <w:t xml:space="preserve"> </w:t>
      </w:r>
      <w:r w:rsidR="0068518B">
        <w:t xml:space="preserve">                                                 </w:t>
      </w:r>
      <w:r w:rsidR="0068518B" w:rsidRPr="0068518B">
        <w:rPr>
          <w:rFonts w:ascii="Times New Roman" w:hAnsi="Times New Roman" w:cs="Times New Roman"/>
          <w:sz w:val="24"/>
          <w:szCs w:val="24"/>
        </w:rPr>
        <w:t>Годовая контрольная работа</w:t>
      </w:r>
    </w:p>
    <w:p w:rsidR="0068518B" w:rsidRPr="0022757B" w:rsidRDefault="0068518B" w:rsidP="00685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5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Инструмент симфонического оркестра: </w:t>
      </w:r>
      <w:r w:rsidRPr="002275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балалайка, Б) домра, В) виолончель, Г) баян.</w:t>
      </w:r>
    </w:p>
    <w:p w:rsidR="0068518B" w:rsidRPr="0022757B" w:rsidRDefault="0068518B" w:rsidP="00685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5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Инструмент русского народного оркестра: </w:t>
      </w:r>
      <w:r w:rsidRPr="002275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гусли, Б) контрабас, В) альт, Г) флейта.</w:t>
      </w:r>
    </w:p>
    <w:p w:rsidR="0068518B" w:rsidRPr="0022757B" w:rsidRDefault="0068518B" w:rsidP="00685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5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3.Сольная песня с инструментальным сопровождением: </w:t>
      </w:r>
      <w:r w:rsidRPr="002275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нота, Б) рондо, В) баритон, Г) романс.</w:t>
      </w:r>
    </w:p>
    <w:p w:rsidR="0068518B" w:rsidRPr="0022757B" w:rsidRDefault="0068518B" w:rsidP="00685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5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Музыкальный спектакль, в котором персонажи танцуют под музыку оркестра: </w:t>
      </w:r>
      <w:r w:rsidRPr="002275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опера, Б) увертюра, В) соната, Г) балет.</w:t>
      </w:r>
    </w:p>
    <w:p w:rsidR="0068518B" w:rsidRPr="0022757B" w:rsidRDefault="0068518B" w:rsidP="00685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5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Главный герой этой оперы погибает за Русь: </w:t>
      </w:r>
      <w:r w:rsidRPr="002275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«Садко», Б) «Руслан и Людмила», В) «Иван Сусанин», Г) «Снегурочка»</w:t>
      </w:r>
    </w:p>
    <w:p w:rsidR="0068518B" w:rsidRPr="0022757B" w:rsidRDefault="0068518B" w:rsidP="00685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5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Сочинитель музыки: А) </w:t>
      </w:r>
      <w:r w:rsidRPr="002275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композитор, Б) слушатель, В) певец, Г) балерина.</w:t>
      </w:r>
    </w:p>
    <w:p w:rsidR="0068518B" w:rsidRPr="0022757B" w:rsidRDefault="0068518B" w:rsidP="00685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5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Инструментальный коллектив исполнителей: А) </w:t>
      </w:r>
      <w:r w:rsidRPr="002275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хор, Б) оркестр, В) вокализ, Г) нота</w:t>
      </w:r>
    </w:p>
    <w:p w:rsidR="0068518B" w:rsidRPr="0022757B" w:rsidRDefault="0068518B" w:rsidP="00685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5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Настроение в музыке: А) </w:t>
      </w:r>
      <w:r w:rsidRPr="002275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лад, Б) регистр В) кантата, Г) ритм.</w:t>
      </w:r>
    </w:p>
    <w:p w:rsidR="0068518B" w:rsidRPr="0022757B" w:rsidRDefault="0068518B" w:rsidP="00685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5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Кто написал оперу « Снегурочка»? </w:t>
      </w:r>
      <w:r w:rsidRPr="002275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В. Суриков, Б) А. Пушкин, В) Н. Римски</w:t>
      </w:r>
      <w:proofErr w:type="gramStart"/>
      <w:r w:rsidRPr="002275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й-</w:t>
      </w:r>
      <w:proofErr w:type="gramEnd"/>
      <w:r w:rsidRPr="002275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Корсаков</w:t>
      </w:r>
    </w:p>
    <w:p w:rsidR="0068518B" w:rsidRPr="0022757B" w:rsidRDefault="0068518B" w:rsidP="00685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5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Как звали царя в опере « Снегурочка»? </w:t>
      </w:r>
      <w:r w:rsidRPr="002275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Царь Ротозей, Б) Царь Мизгирь, В) Царь Берендей.</w:t>
      </w:r>
    </w:p>
    <w:p w:rsidR="0068518B" w:rsidRPr="0022757B" w:rsidRDefault="0068518B" w:rsidP="00685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5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Главная мысль музыкального произведения, душа музыки: </w:t>
      </w:r>
      <w:r w:rsidRPr="002275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динамика, Б) тембр, В) темп, Г) мелодия.</w:t>
      </w:r>
    </w:p>
    <w:p w:rsidR="0068518B" w:rsidRPr="0022757B" w:rsidRDefault="0068518B" w:rsidP="00685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5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12</w:t>
      </w:r>
      <w:r w:rsidRPr="002275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Кому принадлежат слова: «Мелодия – душа музыки»: </w:t>
      </w:r>
      <w:r w:rsidRPr="002275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Л. Бетховену, Б) Н. Римскому-Корсакову, В) С. Прокофьеву, Г) П. Чайковскому</w:t>
      </w:r>
    </w:p>
    <w:p w:rsidR="00803522" w:rsidRDefault="00803522">
      <w:bookmarkStart w:id="0" w:name="_GoBack"/>
      <w:bookmarkEnd w:id="0"/>
    </w:p>
    <w:sectPr w:rsidR="00803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65686"/>
    <w:multiLevelType w:val="hybridMultilevel"/>
    <w:tmpl w:val="10365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AD0"/>
    <w:rsid w:val="000644B9"/>
    <w:rsid w:val="00186205"/>
    <w:rsid w:val="0068518B"/>
    <w:rsid w:val="00803522"/>
    <w:rsid w:val="00C06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6AD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06AD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6AD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06A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4</cp:revision>
  <dcterms:created xsi:type="dcterms:W3CDTF">2020-04-11T12:39:00Z</dcterms:created>
  <dcterms:modified xsi:type="dcterms:W3CDTF">2020-05-15T18:13:00Z</dcterms:modified>
</cp:coreProperties>
</file>